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D4C9" w14:textId="7D96B774" w:rsidR="003D4EE1" w:rsidRDefault="003D4EE1" w:rsidP="003D4E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</w:r>
      <w:r w:rsidR="00E92F92" w:rsidRPr="00E92F92">
        <w:rPr>
          <w:rFonts w:cs="Arial"/>
          <w:b/>
          <w:sz w:val="24"/>
          <w:szCs w:val="24"/>
        </w:rPr>
        <w:t>RP-233223</w:t>
      </w:r>
    </w:p>
    <w:p w14:paraId="524591CE" w14:textId="54380A6B" w:rsidR="00595B52" w:rsidRPr="003D4EE1" w:rsidRDefault="003D4EE1" w:rsidP="003D4E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11–15, 2023, Edinburgh, UK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E30C74F" w:rsidR="00595B52" w:rsidRPr="00BB051B" w:rsidRDefault="00595B52" w:rsidP="00595B52">
      <w:pPr>
        <w:spacing w:after="120"/>
        <w:ind w:left="1985" w:hanging="1985"/>
        <w:rPr>
          <w:rFonts w:ascii="Arial" w:eastAsia="PMingLiU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D4EE1">
        <w:rPr>
          <w:rFonts w:ascii="Arial" w:eastAsia="PMingLiU" w:hAnsi="Arial" w:cs="Arial"/>
          <w:b/>
          <w:bCs/>
          <w:lang w:eastAsia="zh-TW"/>
        </w:rPr>
        <w:t>Ericsson</w:t>
      </w:r>
    </w:p>
    <w:p w14:paraId="21C5915E" w14:textId="154DC9C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A78E3" w:rsidRPr="002A78E3">
        <w:rPr>
          <w:rFonts w:ascii="Arial" w:hAnsi="Arial" w:cs="Arial"/>
          <w:b/>
          <w:bCs/>
        </w:rPr>
        <w:t xml:space="preserve">Rel-18 NR intra band Carrier Aggregation for </w:t>
      </w:r>
      <w:proofErr w:type="spellStart"/>
      <w:r w:rsidR="002A78E3" w:rsidRPr="002A78E3">
        <w:rPr>
          <w:rFonts w:ascii="Arial" w:hAnsi="Arial" w:cs="Arial"/>
          <w:b/>
          <w:bCs/>
        </w:rPr>
        <w:t>xCC</w:t>
      </w:r>
      <w:proofErr w:type="spellEnd"/>
      <w:r w:rsidR="002A78E3" w:rsidRPr="002A78E3">
        <w:rPr>
          <w:rFonts w:ascii="Arial" w:hAnsi="Arial" w:cs="Arial"/>
          <w:b/>
          <w:bCs/>
        </w:rPr>
        <w:t xml:space="preserve"> DL/</w:t>
      </w:r>
      <w:proofErr w:type="spellStart"/>
      <w:r w:rsidR="002A78E3" w:rsidRPr="002A78E3">
        <w:rPr>
          <w:rFonts w:ascii="Arial" w:hAnsi="Arial" w:cs="Arial"/>
          <w:b/>
          <w:bCs/>
        </w:rPr>
        <w:t>yCC</w:t>
      </w:r>
      <w:proofErr w:type="spellEnd"/>
      <w:r w:rsidR="002A78E3" w:rsidRPr="002A78E3">
        <w:rPr>
          <w:rFonts w:ascii="Arial" w:hAnsi="Arial" w:cs="Arial"/>
          <w:b/>
          <w:bCs/>
        </w:rPr>
        <w:t xml:space="preserve"> UL including contiguous and non-contiguous spectrum (x&gt;=y)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220072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2619B" w:rsidRPr="00C2619B">
        <w:rPr>
          <w:rFonts w:ascii="Arial" w:hAnsi="Arial"/>
          <w:b/>
        </w:rPr>
        <w:t>9.4.</w:t>
      </w:r>
      <w:r w:rsidR="00DA1D34">
        <w:rPr>
          <w:rFonts w:ascii="Arial" w:hAnsi="Arial"/>
          <w:b/>
        </w:rPr>
        <w:t>3</w:t>
      </w:r>
      <w:r w:rsidR="00C2619B" w:rsidRPr="00C2619B">
        <w:rPr>
          <w:rFonts w:ascii="Arial" w:hAnsi="Arial"/>
          <w:b/>
        </w:rPr>
        <w:t>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3FF1BB2" w:rsidR="003F268E" w:rsidRPr="00BB051B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A78E3" w:rsidRPr="002A78E3">
        <w:rPr>
          <w:rFonts w:eastAsia="Batang" w:cs="Arial"/>
          <w:bCs/>
          <w:sz w:val="24"/>
          <w:szCs w:val="24"/>
          <w:lang w:eastAsia="zh-CN"/>
        </w:rPr>
        <w:t xml:space="preserve">Rel-18 NR intra band Carrier Aggregation for </w:t>
      </w:r>
      <w:proofErr w:type="spellStart"/>
      <w:r w:rsidR="002A78E3" w:rsidRPr="002A78E3">
        <w:rPr>
          <w:rFonts w:eastAsia="Batang" w:cs="Arial"/>
          <w:bCs/>
          <w:sz w:val="24"/>
          <w:szCs w:val="24"/>
          <w:lang w:eastAsia="zh-CN"/>
        </w:rPr>
        <w:t>xCC</w:t>
      </w:r>
      <w:proofErr w:type="spellEnd"/>
      <w:r w:rsidR="002A78E3" w:rsidRPr="002A78E3">
        <w:rPr>
          <w:rFonts w:eastAsia="Batang" w:cs="Arial"/>
          <w:bCs/>
          <w:sz w:val="24"/>
          <w:szCs w:val="24"/>
          <w:lang w:eastAsia="zh-CN"/>
        </w:rPr>
        <w:t xml:space="preserve"> DL/</w:t>
      </w:r>
      <w:proofErr w:type="spellStart"/>
      <w:r w:rsidR="002A78E3" w:rsidRPr="002A78E3">
        <w:rPr>
          <w:rFonts w:eastAsia="Batang" w:cs="Arial"/>
          <w:bCs/>
          <w:sz w:val="24"/>
          <w:szCs w:val="24"/>
          <w:lang w:eastAsia="zh-CN"/>
        </w:rPr>
        <w:t>yCC</w:t>
      </w:r>
      <w:proofErr w:type="spellEnd"/>
      <w:r w:rsidR="002A78E3" w:rsidRPr="002A78E3">
        <w:rPr>
          <w:rFonts w:eastAsia="Batang" w:cs="Arial"/>
          <w:bCs/>
          <w:sz w:val="24"/>
          <w:szCs w:val="24"/>
          <w:lang w:eastAsia="zh-CN"/>
        </w:rPr>
        <w:t xml:space="preserve"> UL including contiguous and non-contiguous spectrum (x&gt;=y)</w:t>
      </w:r>
    </w:p>
    <w:p w14:paraId="3C946738" w14:textId="20291FD2" w:rsidR="00B078D6" w:rsidRPr="00BB051B" w:rsidRDefault="00E13CB2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E550E1" w:rsidRPr="00E550E1">
        <w:rPr>
          <w:rFonts w:cs="Arial"/>
          <w:sz w:val="24"/>
          <w:szCs w:val="24"/>
          <w:lang w:eastAsia="ja-JP"/>
        </w:rPr>
        <w:t>NR_CA_R18_Intra</w:t>
      </w:r>
    </w:p>
    <w:p w14:paraId="2448A9DC" w14:textId="5DB6711A" w:rsidR="00B078D6" w:rsidRPr="00BB051B" w:rsidRDefault="00B47DAF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73FEA" w:rsidRPr="00A73FEA">
        <w:rPr>
          <w:rFonts w:cs="Arial"/>
          <w:sz w:val="24"/>
          <w:szCs w:val="24"/>
          <w:lang w:eastAsia="ja-JP"/>
        </w:rPr>
        <w:t>961007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PMingLiU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PMingLiU"/>
                <w:b/>
                <w:sz w:val="24"/>
                <w:szCs w:val="24"/>
                <w:lang w:eastAsia="zh-TW"/>
              </w:rPr>
            </w:pPr>
            <w:r>
              <w:rPr>
                <w:rFonts w:eastAsia="PMingLiU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03B4D61" w:rsidR="00E72B61" w:rsidRPr="006E434D" w:rsidRDefault="006B0CDF" w:rsidP="0003291D">
            <w:pPr>
              <w:spacing w:after="0"/>
              <w:rPr>
                <w:rFonts w:eastAsia="PMingLiU"/>
                <w:lang w:eastAsia="zh-TW"/>
              </w:rPr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8F261F1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TR </w:t>
            </w:r>
            <w:r w:rsidR="00020613" w:rsidRPr="00020613">
              <w:rPr>
                <w:rFonts w:eastAsia="PMingLiU"/>
                <w:lang w:eastAsia="zh-TW"/>
              </w:rPr>
              <w:t>38.718-01-01</w:t>
            </w:r>
            <w:r w:rsidR="00AF4188">
              <w:rPr>
                <w:rFonts w:eastAsia="PMingLiU" w:hint="eastAsia"/>
                <w:lang w:eastAsia="zh-TW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38.101-</w:t>
            </w:r>
            <w:r w:rsidR="00A73FEA">
              <w:rPr>
                <w:lang w:eastAsia="zh-CN"/>
              </w:rPr>
              <w:t>1</w:t>
            </w:r>
            <w:r w:rsidR="006E434D" w:rsidRPr="006E434D">
              <w:rPr>
                <w:lang w:eastAsia="zh-CN"/>
              </w:rPr>
              <w:t xml:space="preserve">, </w:t>
            </w:r>
            <w:r w:rsidR="00A73FEA">
              <w:rPr>
                <w:rFonts w:eastAsia="PMingLiU" w:hint="eastAsia"/>
                <w:lang w:eastAsia="zh-TW"/>
              </w:rPr>
              <w:t xml:space="preserve">TS </w:t>
            </w:r>
            <w:r w:rsidR="00A73FEA" w:rsidRPr="006E434D">
              <w:rPr>
                <w:lang w:eastAsia="zh-CN"/>
              </w:rPr>
              <w:t>38.101-</w:t>
            </w:r>
            <w:r w:rsidR="00A73FEA">
              <w:rPr>
                <w:lang w:eastAsia="zh-CN"/>
              </w:rPr>
              <w:t>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Index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C807462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CA70BE" w:rsidRPr="00CA70BE">
        <w:rPr>
          <w:lang w:eastAsia="zh-CN"/>
        </w:rPr>
        <w:t>NR_CA_R18_Intra</w:t>
      </w:r>
      <w:r w:rsidR="006E434D" w:rsidRPr="00CA70BE">
        <w:rPr>
          <w:rFonts w:hint="eastAsia"/>
          <w:lang w:eastAsia="zh-CN"/>
        </w:rPr>
        <w:t xml:space="preserve"> </w:t>
      </w:r>
      <w:r>
        <w:rPr>
          <w:lang w:eastAsia="zh-CN"/>
        </w:rPr>
        <w:t>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5FE6" w14:textId="77777777" w:rsidR="007B5E89" w:rsidRDefault="007B5E89">
      <w:r>
        <w:separator/>
      </w:r>
    </w:p>
  </w:endnote>
  <w:endnote w:type="continuationSeparator" w:id="0">
    <w:p w14:paraId="10B05FE2" w14:textId="77777777" w:rsidR="007B5E89" w:rsidRDefault="007B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5D10" w14:textId="77777777" w:rsidR="007B5E89" w:rsidRDefault="007B5E89">
      <w:r>
        <w:separator/>
      </w:r>
    </w:p>
  </w:footnote>
  <w:footnote w:type="continuationSeparator" w:id="0">
    <w:p w14:paraId="7B326714" w14:textId="77777777" w:rsidR="007B5E89" w:rsidRDefault="007B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17658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3110871">
    <w:abstractNumId w:val="3"/>
  </w:num>
  <w:num w:numId="3" w16cid:durableId="855733231">
    <w:abstractNumId w:val="2"/>
  </w:num>
  <w:num w:numId="4" w16cid:durableId="885412690">
    <w:abstractNumId w:val="1"/>
  </w:num>
  <w:num w:numId="5" w16cid:durableId="1172254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0613"/>
    <w:rsid w:val="0003291D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78E3"/>
    <w:rsid w:val="002C5575"/>
    <w:rsid w:val="002E7A9E"/>
    <w:rsid w:val="003205AD"/>
    <w:rsid w:val="003225E2"/>
    <w:rsid w:val="00335FB2"/>
    <w:rsid w:val="00344158"/>
    <w:rsid w:val="003571E9"/>
    <w:rsid w:val="00363594"/>
    <w:rsid w:val="003A1EB0"/>
    <w:rsid w:val="003C6DA6"/>
    <w:rsid w:val="003D4EE1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BB0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434D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9C1E39"/>
    <w:rsid w:val="00A07F5F"/>
    <w:rsid w:val="00A10539"/>
    <w:rsid w:val="00A3082C"/>
    <w:rsid w:val="00A36378"/>
    <w:rsid w:val="00A70E1E"/>
    <w:rsid w:val="00A73FEA"/>
    <w:rsid w:val="00AF4188"/>
    <w:rsid w:val="00B03C01"/>
    <w:rsid w:val="00B066D2"/>
    <w:rsid w:val="00B078D6"/>
    <w:rsid w:val="00B3015C"/>
    <w:rsid w:val="00B47DAF"/>
    <w:rsid w:val="00BA4095"/>
    <w:rsid w:val="00BB051B"/>
    <w:rsid w:val="00BC642A"/>
    <w:rsid w:val="00C2619B"/>
    <w:rsid w:val="00C43D1E"/>
    <w:rsid w:val="00C51766"/>
    <w:rsid w:val="00C57C50"/>
    <w:rsid w:val="00C715CA"/>
    <w:rsid w:val="00C83490"/>
    <w:rsid w:val="00C94020"/>
    <w:rsid w:val="00CA70BE"/>
    <w:rsid w:val="00CE1F4D"/>
    <w:rsid w:val="00D77416"/>
    <w:rsid w:val="00D9295E"/>
    <w:rsid w:val="00DA1D34"/>
    <w:rsid w:val="00DA709D"/>
    <w:rsid w:val="00DA74F3"/>
    <w:rsid w:val="00E00C03"/>
    <w:rsid w:val="00E033E0"/>
    <w:rsid w:val="00E13CB2"/>
    <w:rsid w:val="00E550E1"/>
    <w:rsid w:val="00E72B61"/>
    <w:rsid w:val="00E90B85"/>
    <w:rsid w:val="00E92F92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7E0EE35"/>
  <w15:docId w15:val="{B9A218D2-9C50-4FF4-A17F-2AA274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D4EE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Per Lindell</cp:lastModifiedBy>
  <cp:revision>13</cp:revision>
  <cp:lastPrinted>2009-10-12T14:10:00Z</cp:lastPrinted>
  <dcterms:created xsi:type="dcterms:W3CDTF">2023-11-23T05:54:00Z</dcterms:created>
  <dcterms:modified xsi:type="dcterms:W3CDTF">2023-11-30T09:31:00Z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